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36"/>
          <w:szCs w:val="36"/>
          <w:u w:val="single"/>
        </w:rPr>
      </w:pPr>
      <w:r>
        <w:rPr>
          <w:b w:val="1"/>
          <w:bCs w:val="1"/>
          <w:sz w:val="36"/>
          <w:szCs w:val="36"/>
          <w:u w:val="single"/>
          <w:rtl w:val="0"/>
        </w:rPr>
        <w:t>Telov</w:t>
      </w:r>
      <w:r>
        <w:rPr>
          <w:b w:val="1"/>
          <w:bCs w:val="1"/>
          <w:sz w:val="36"/>
          <w:szCs w:val="36"/>
          <w:u w:val="single"/>
          <w:rtl w:val="0"/>
        </w:rPr>
        <w:t>ý</w:t>
      </w:r>
      <w:r>
        <w:rPr>
          <w:b w:val="1"/>
          <w:bCs w:val="1"/>
          <w:sz w:val="36"/>
          <w:szCs w:val="36"/>
          <w:u w:val="single"/>
          <w:rtl w:val="0"/>
        </w:rPr>
        <w:t>chovn</w:t>
      </w:r>
      <w:r>
        <w:rPr>
          <w:b w:val="1"/>
          <w:bCs w:val="1"/>
          <w:sz w:val="36"/>
          <w:szCs w:val="36"/>
          <w:u w:val="single"/>
          <w:rtl w:val="0"/>
        </w:rPr>
        <w:t xml:space="preserve">á </w:t>
      </w:r>
      <w:r>
        <w:rPr>
          <w:b w:val="1"/>
          <w:bCs w:val="1"/>
          <w:sz w:val="36"/>
          <w:szCs w:val="36"/>
          <w:u w:val="single"/>
          <w:rtl w:val="0"/>
        </w:rPr>
        <w:t>jednota S</w:t>
      </w:r>
      <w:r>
        <w:rPr>
          <w:b w:val="1"/>
          <w:bCs w:val="1"/>
          <w:sz w:val="36"/>
          <w:szCs w:val="36"/>
          <w:u w:val="single"/>
          <w:rtl w:val="0"/>
        </w:rPr>
        <w:t>ĺň</w:t>
      </w:r>
      <w:r>
        <w:rPr>
          <w:b w:val="1"/>
          <w:bCs w:val="1"/>
          <w:sz w:val="36"/>
          <w:szCs w:val="36"/>
          <w:u w:val="single"/>
          <w:rtl w:val="0"/>
          <w:lang w:val="it-IT"/>
        </w:rPr>
        <w:t>ava Pie</w:t>
      </w:r>
      <w:r>
        <w:rPr>
          <w:b w:val="1"/>
          <w:bCs w:val="1"/>
          <w:sz w:val="36"/>
          <w:szCs w:val="36"/>
          <w:u w:val="single"/>
          <w:rtl w:val="0"/>
        </w:rPr>
        <w:t>šť</w:t>
      </w:r>
      <w:r>
        <w:rPr>
          <w:b w:val="1"/>
          <w:bCs w:val="1"/>
          <w:sz w:val="36"/>
          <w:szCs w:val="36"/>
          <w:u w:val="single"/>
          <w:rtl w:val="0"/>
        </w:rPr>
        <w:t xml:space="preserve">any </w:t>
      </w:r>
      <w:r>
        <w:rPr>
          <w:b w:val="1"/>
          <w:bCs w:val="1"/>
          <w:sz w:val="36"/>
          <w:szCs w:val="36"/>
          <w:u w:val="single"/>
          <w:rtl w:val="0"/>
        </w:rPr>
        <w:t xml:space="preserve">– </w:t>
      </w:r>
      <w:r>
        <w:rPr>
          <w:b w:val="1"/>
          <w:bCs w:val="1"/>
          <w:sz w:val="36"/>
          <w:szCs w:val="36"/>
          <w:u w:val="single"/>
          <w:rtl w:val="0"/>
          <w:lang w:val="nl-NL"/>
        </w:rPr>
        <w:t>jacht</w:t>
      </w:r>
      <w:r>
        <w:rPr>
          <w:b w:val="1"/>
          <w:bCs w:val="1"/>
          <w:sz w:val="36"/>
          <w:szCs w:val="36"/>
          <w:u w:val="single"/>
          <w:rtl w:val="0"/>
        </w:rPr>
        <w:t>á</w:t>
      </w:r>
      <w:r>
        <w:rPr>
          <w:b w:val="1"/>
          <w:bCs w:val="1"/>
          <w:sz w:val="36"/>
          <w:szCs w:val="36"/>
          <w:u w:val="single"/>
          <w:rtl w:val="0"/>
        </w:rPr>
        <w:t>rsky oddiel</w:t>
      </w:r>
    </w:p>
    <w:p>
      <w:pPr>
        <w:pStyle w:val="Normal.0"/>
        <w:jc w:val="center"/>
        <w:rPr>
          <w:b w:val="1"/>
          <w:bCs w:val="1"/>
          <w:sz w:val="36"/>
          <w:szCs w:val="36"/>
          <w:u w:val="single"/>
        </w:rPr>
      </w:pPr>
    </w:p>
    <w:p>
      <w:pPr>
        <w:pStyle w:val="Normal.0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de-DE"/>
        </w:rPr>
        <w:t>Spr</w:t>
      </w:r>
      <w:r>
        <w:rPr>
          <w:b w:val="1"/>
          <w:bCs w:val="1"/>
          <w:sz w:val="36"/>
          <w:szCs w:val="36"/>
          <w:rtl w:val="0"/>
        </w:rPr>
        <w:t>á</w:t>
      </w:r>
      <w:r>
        <w:rPr>
          <w:b w:val="1"/>
          <w:bCs w:val="1"/>
          <w:sz w:val="36"/>
          <w:szCs w:val="36"/>
          <w:rtl w:val="0"/>
        </w:rPr>
        <w:t>va o</w:t>
      </w:r>
      <w:r>
        <w:rPr>
          <w:b w:val="1"/>
          <w:bCs w:val="1"/>
          <w:sz w:val="36"/>
          <w:szCs w:val="36"/>
          <w:rtl w:val="0"/>
        </w:rPr>
        <w:t> </w:t>
      </w:r>
      <w:r>
        <w:rPr>
          <w:b w:val="1"/>
          <w:bCs w:val="1"/>
          <w:sz w:val="36"/>
          <w:szCs w:val="36"/>
          <w:rtl w:val="0"/>
        </w:rPr>
        <w:t>tr</w:t>
      </w:r>
      <w:r>
        <w:rPr>
          <w:b w:val="1"/>
          <w:bCs w:val="1"/>
          <w:sz w:val="36"/>
          <w:szCs w:val="36"/>
          <w:rtl w:val="0"/>
          <w:lang w:val="fr-FR"/>
        </w:rPr>
        <w:t>é</w:t>
      </w:r>
      <w:r>
        <w:rPr>
          <w:b w:val="1"/>
          <w:bCs w:val="1"/>
          <w:sz w:val="36"/>
          <w:szCs w:val="36"/>
          <w:rtl w:val="0"/>
        </w:rPr>
        <w:t xml:space="preserve">ningovej </w:t>
      </w:r>
      <w:r>
        <w:rPr>
          <w:b w:val="1"/>
          <w:bCs w:val="1"/>
          <w:sz w:val="36"/>
          <w:szCs w:val="36"/>
          <w:rtl w:val="0"/>
        </w:rPr>
        <w:t>č</w:t>
      </w:r>
      <w:r>
        <w:rPr>
          <w:b w:val="1"/>
          <w:bCs w:val="1"/>
          <w:sz w:val="36"/>
          <w:szCs w:val="36"/>
          <w:rtl w:val="0"/>
        </w:rPr>
        <w:t>innosti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tum:</w:t>
      </w:r>
      <w:r>
        <w:rPr>
          <w:sz w:val="24"/>
          <w:szCs w:val="24"/>
          <w:rtl w:val="0"/>
        </w:rPr>
        <w:t xml:space="preserve"> 3.9.2022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ner: Lubom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de-DE"/>
        </w:rPr>
        <w:t>r Nosko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Podmienky: vietor 5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>7 m/s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Rozcvi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ka  - dynamick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stre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ing, podrepy, pren</w:t>
      </w:r>
      <w:r>
        <w:rPr>
          <w:sz w:val="24"/>
          <w:szCs w:val="24"/>
          <w:rtl w:val="0"/>
        </w:rPr>
        <w:t>áš</w:t>
      </w:r>
      <w:r>
        <w:rPr>
          <w:sz w:val="24"/>
          <w:szCs w:val="24"/>
          <w:rtl w:val="0"/>
        </w:rPr>
        <w:t>anie v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hy, na</w:t>
      </w:r>
      <w:r>
        <w:rPr>
          <w:sz w:val="24"/>
          <w:szCs w:val="24"/>
          <w:rtl w:val="0"/>
        </w:rPr>
        <w:t>ť</w:t>
      </w:r>
      <w:r>
        <w:rPr>
          <w:sz w:val="24"/>
          <w:szCs w:val="24"/>
          <w:rtl w:val="0"/>
        </w:rPr>
        <w:t>ahovanie kolenn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extenzorov, rot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cia v</w:t>
      </w:r>
      <w:r>
        <w:rPr>
          <w:sz w:val="24"/>
          <w:szCs w:val="24"/>
          <w:rtl w:val="0"/>
        </w:rPr>
        <w:t> ľ</w:t>
      </w:r>
      <w:r>
        <w:rPr>
          <w:sz w:val="24"/>
          <w:szCs w:val="24"/>
          <w:rtl w:val="0"/>
        </w:rPr>
        <w:t>ahu, drepy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Pr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prava lod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, kontrola takel</w:t>
      </w:r>
      <w:r>
        <w:rPr>
          <w:sz w:val="24"/>
          <w:szCs w:val="24"/>
          <w:rtl w:val="0"/>
        </w:rPr>
        <w:t>áž</w:t>
      </w:r>
      <w:r>
        <w:rPr>
          <w:sz w:val="24"/>
          <w:szCs w:val="24"/>
          <w:rtl w:val="0"/>
        </w:rPr>
        <w:t>e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Kontrola oble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nia a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chrann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prvkov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Briefing   - rozkreslenie po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adovan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  <w:lang w:val="de-DE"/>
        </w:rPr>
        <w:t xml:space="preserve">ch 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konov na magnetickej tabuly , video prezent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fr-FR"/>
        </w:rPr>
        <w:t>cia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 xml:space="preserve">ning na vode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>jazda medzi dve bojky na bo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  <w:lang w:val="pt-PT"/>
        </w:rPr>
        <w:t>vietor, obt</w:t>
      </w:r>
      <w:r>
        <w:rPr>
          <w:sz w:val="24"/>
          <w:szCs w:val="24"/>
          <w:rtl w:val="0"/>
        </w:rPr>
        <w:t>áč</w:t>
      </w:r>
      <w:r>
        <w:rPr>
          <w:sz w:val="24"/>
          <w:szCs w:val="24"/>
          <w:rtl w:val="0"/>
        </w:rPr>
        <w:t>anie bojky po vetre a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 xml:space="preserve">proti vetru, 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Kontrola, vysu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enie lod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  <w:lang w:val="it-IT"/>
        </w:rPr>
        <w:t>po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 xml:space="preserve">ningu, uskladnenie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  <w:lang w:val="en-US"/>
        </w:rPr>
        <w:t>inform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cie o spr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vnom uskladnen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áč</w:t>
      </w:r>
      <w:r>
        <w:rPr>
          <w:sz w:val="24"/>
          <w:szCs w:val="24"/>
          <w:rtl w:val="0"/>
        </w:rPr>
        <w:t>inia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  <w:lang w:val="nl-NL"/>
        </w:rPr>
      </w:pPr>
      <w:r>
        <w:rPr>
          <w:sz w:val="24"/>
          <w:szCs w:val="24"/>
          <w:rtl w:val="0"/>
          <w:lang w:val="nl-NL"/>
        </w:rPr>
        <w:t xml:space="preserve">Debriefing  </w:t>
      </w:r>
      <w:r>
        <w:rPr>
          <w:sz w:val="24"/>
          <w:szCs w:val="24"/>
          <w:rtl w:val="0"/>
        </w:rPr>
        <w:t xml:space="preserve">–  </w:t>
      </w:r>
      <w:r>
        <w:rPr>
          <w:sz w:val="24"/>
          <w:szCs w:val="24"/>
          <w:rtl w:val="0"/>
        </w:rPr>
        <w:t>vyhodnotenie po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adovan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, rozbor video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znamov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Ukon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enie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ningu</w:t>
      </w:r>
    </w:p>
    <w:p>
      <w:pPr>
        <w:pStyle w:val="Normal.0"/>
        <w:jc w:val="center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