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</w:t>
            </w:r>
            <w:r w:rsidR="000C6986">
              <w:rPr>
                <w:rFonts w:eastAsia="Times New Roman" w:cs="Arial"/>
                <w:color w:val="222222"/>
                <w:lang w:eastAsia="sk-SK"/>
              </w:rPr>
              <w:t>7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.4.2021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Vietor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0C69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  <w:r>
              <w:rPr>
                <w:rFonts w:eastAsia="Times New Roman" w:cs="Arial"/>
                <w:color w:val="222222"/>
                <w:lang w:val="en-US" w:eastAsia="sk-SK"/>
              </w:rPr>
              <w:t>2-3</w:t>
            </w:r>
            <w:r w:rsidR="00F2013F">
              <w:rPr>
                <w:rFonts w:eastAsia="Times New Roman" w:cs="Arial"/>
                <w:color w:val="222222"/>
                <w:lang w:val="en-US" w:eastAsia="sk-SK"/>
              </w:rPr>
              <w:t xml:space="preserve"> </w:t>
            </w:r>
            <w:r w:rsidR="002D62D5">
              <w:rPr>
                <w:rFonts w:eastAsia="Times New Roman" w:cs="Arial"/>
                <w:color w:val="222222"/>
                <w:lang w:val="en-US" w:eastAsia="sk-SK"/>
              </w:rPr>
              <w:t>m/s</w:t>
            </w:r>
          </w:p>
        </w:tc>
      </w:tr>
      <w:tr w:rsidR="00D07C7B" w:rsidTr="002D62D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Teplota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0C69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auto"/>
                <w:lang w:eastAsia="sk-SK"/>
              </w:rPr>
              <w:t>12</w:t>
            </w:r>
            <w:r w:rsidR="002D62D5" w:rsidRPr="002D62D5">
              <w:rPr>
                <w:rFonts w:eastAsia="Times New Roman" w:cs="Arial"/>
                <w:color w:val="auto"/>
                <w:lang w:eastAsia="sk-SK"/>
              </w:rPr>
              <w:t xml:space="preserve"> </w:t>
            </w:r>
            <w:r w:rsidR="002D62D5" w:rsidRPr="002D62D5">
              <w:rPr>
                <w:color w:val="auto"/>
              </w:rPr>
              <w:t>°C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0C69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Zuzka Zimáni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r w:rsidR="000C6986">
              <w:rPr>
                <w:rFonts w:eastAsia="Times New Roman" w:cs="Arial"/>
                <w:color w:val="222222"/>
                <w:lang w:eastAsia="sk-SK"/>
              </w:rPr>
              <w:t xml:space="preserve"> B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0C69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Adam Lichvár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0C698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 B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0C69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Juraj Vozár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0C698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 B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0C69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0C6986" w:rsidRPr="000C6986" w:rsidRDefault="000C6986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Skupina skúsenejších jachtárov </w:t>
      </w:r>
      <w:r>
        <w:rPr>
          <w:rFonts w:eastAsia="Times New Roman" w:cs="Arial"/>
          <w:color w:val="222222"/>
          <w:lang w:val="en-US" w:eastAsia="sk-SK"/>
        </w:rPr>
        <w:t>“</w:t>
      </w:r>
      <w:r>
        <w:rPr>
          <w:rFonts w:eastAsia="Times New Roman" w:cs="Arial"/>
          <w:color w:val="222222"/>
          <w:lang w:eastAsia="sk-SK"/>
        </w:rPr>
        <w:t>Optimist A“  trénovala štarty. Preto sme sa k nim pridali a trénovali sme spolu s nimi. Deti boli rozdelené na dve skupiny. Jedna skupina po odštartovaní ihneď otočila na pravobok a druhá skupina pokračovala ľabovokom. Cieľom bolo urobiť po dva obraty, potom pokračovat na hornú bóju a do cieľa. Cvičnie zopakovali niekoľko krát.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0C6986"/>
    <w:rsid w:val="002820E1"/>
    <w:rsid w:val="002D21D9"/>
    <w:rsid w:val="002D62D5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12</cp:revision>
  <dcterms:created xsi:type="dcterms:W3CDTF">2021-04-12T11:58:00Z</dcterms:created>
  <dcterms:modified xsi:type="dcterms:W3CDTF">2021-04-30T15:37:00Z</dcterms:modified>
</cp:coreProperties>
</file>